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2F4E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2F4ED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2F4E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F4EDD" w:rsidRPr="00CA7DBD" w:rsidRDefault="002F4ED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2F4EDD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4E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2F4E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F4E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F4E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F4E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F4E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F4E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F4E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F4E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2F4E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01AD0" w:rsidRDefault="00997487" w:rsidP="00997487">
      <w:pPr>
        <w:spacing w:after="0" w:line="240" w:lineRule="auto"/>
        <w:ind w:right="4677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5276208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розгляд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звернення </w:t>
      </w:r>
    </w:p>
    <w:p w:rsidR="00301AD0" w:rsidRDefault="00997487" w:rsidP="00997487">
      <w:pPr>
        <w:spacing w:after="0" w:line="240" w:lineRule="auto"/>
        <w:ind w:right="4677"/>
        <w:rPr>
          <w:rFonts w:ascii="Times New Roman" w:hAnsi="Times New Roman" w:cs="Times New Roman"/>
          <w:b/>
          <w:bCs/>
          <w:sz w:val="24"/>
          <w:szCs w:val="24"/>
        </w:rPr>
      </w:pPr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ТОВ </w:t>
      </w:r>
      <w:r w:rsidR="00301AD0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Кегичівське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» про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поновлення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терміну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дії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договор</w:t>
      </w:r>
      <w:proofErr w:type="spellStart"/>
      <w:r w:rsidR="00D926EB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про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встановлення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особистого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строкового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сервітуту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№ 12 </w:t>
      </w:r>
    </w:p>
    <w:p w:rsidR="009F62D8" w:rsidRDefault="00997487" w:rsidP="00997487">
      <w:pPr>
        <w:spacing w:after="0" w:line="240" w:lineRule="auto"/>
        <w:ind w:right="467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 м. </w:t>
      </w:r>
      <w:r w:rsidRPr="00997487">
        <w:rPr>
          <w:rFonts w:ascii="Times New Roman" w:hAnsi="Times New Roman" w:cs="Times New Roman"/>
          <w:b/>
          <w:bCs/>
          <w:sz w:val="24"/>
          <w:szCs w:val="24"/>
        </w:rPr>
        <w:t>Буча</w:t>
      </w:r>
      <w:r w:rsidR="00301AD0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Pr="009974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вул</w:t>
      </w:r>
      <w:proofErr w:type="spellEnd"/>
      <w:r w:rsidRPr="00997487">
        <w:rPr>
          <w:rFonts w:ascii="Times New Roman" w:hAnsi="Times New Roman" w:cs="Times New Roman"/>
          <w:b/>
          <w:bCs/>
          <w:sz w:val="24"/>
          <w:szCs w:val="24"/>
        </w:rPr>
        <w:t>. Левка Лук</w:t>
      </w:r>
      <w:r w:rsidR="00DD024A">
        <w:rPr>
          <w:rFonts w:ascii="Times New Roman" w:hAnsi="Times New Roman" w:cs="Times New Roman"/>
          <w:b/>
          <w:bCs/>
          <w:sz w:val="24"/>
          <w:szCs w:val="24"/>
          <w:lang w:val="uk-UA"/>
        </w:rPr>
        <w:t>’</w:t>
      </w:r>
      <w:proofErr w:type="spellStart"/>
      <w:r w:rsidRPr="00997487">
        <w:rPr>
          <w:rFonts w:ascii="Times New Roman" w:hAnsi="Times New Roman" w:cs="Times New Roman"/>
          <w:b/>
          <w:bCs/>
          <w:sz w:val="24"/>
          <w:szCs w:val="24"/>
        </w:rPr>
        <w:t>яненка</w:t>
      </w:r>
      <w:proofErr w:type="spellEnd"/>
    </w:p>
    <w:p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62D8" w:rsidRDefault="009F62D8" w:rsidP="009E1E0F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72706216"/>
      <w:bookmarkEnd w:id="1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>ТОВ «</w:t>
      </w:r>
      <w:proofErr w:type="spellStart"/>
      <w:r w:rsidR="00997487">
        <w:rPr>
          <w:rFonts w:ascii="Times New Roman" w:hAnsi="Times New Roman" w:cs="Times New Roman"/>
          <w:sz w:val="24"/>
          <w:szCs w:val="24"/>
          <w:lang w:val="uk-UA"/>
        </w:rPr>
        <w:t>Кегичівське</w:t>
      </w:r>
      <w:proofErr w:type="spellEnd"/>
      <w:r w:rsidR="0099748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строку </w:t>
      </w:r>
      <w:r w:rsidRPr="00997487">
        <w:rPr>
          <w:rFonts w:ascii="Times New Roman" w:hAnsi="Times New Roman" w:cs="Times New Roman"/>
          <w:sz w:val="24"/>
          <w:szCs w:val="24"/>
          <w:lang w:val="uk-UA"/>
        </w:rPr>
        <w:t>дії договор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617527" w:rsidRPr="00997487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</w:t>
      </w:r>
      <w:r w:rsidR="00617527" w:rsidRPr="00997487">
        <w:rPr>
          <w:rFonts w:ascii="Times New Roman" w:hAnsi="Times New Roman" w:cs="Times New Roman"/>
          <w:sz w:val="24"/>
          <w:szCs w:val="24"/>
        </w:rPr>
        <w:t xml:space="preserve"> </w:t>
      </w:r>
      <w:r w:rsidR="00CA7DBD" w:rsidRPr="00997487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</w:t>
      </w:r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розміщення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тимчасової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споруди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провадження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підприємницької</w:t>
      </w:r>
      <w:proofErr w:type="spellEnd"/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="009974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>№ 12 від 20.06.2023</w:t>
      </w:r>
      <w:r w:rsidR="00997487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4E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</w:t>
      </w:r>
      <w:r w:rsidR="00DA4F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proofErr w:type="spellStart"/>
      <w:r w:rsidR="00997487" w:rsidRPr="0099748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997487" w:rsidRPr="009974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487" w:rsidRPr="0099748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997487" w:rsidRPr="00997487">
        <w:rPr>
          <w:rFonts w:ascii="Times New Roman" w:hAnsi="Times New Roman" w:cs="Times New Roman"/>
          <w:sz w:val="24"/>
          <w:szCs w:val="24"/>
        </w:rPr>
        <w:t xml:space="preserve">, </w:t>
      </w:r>
      <w:r w:rsidR="00997487" w:rsidRPr="00997487"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="002F4E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7487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Левка Лук’яненка (поруч будинку №3) в                     м. Буча</w:t>
      </w:r>
      <w:r w:rsidR="002F4EDD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</w:t>
      </w:r>
      <w:r w:rsidR="002F4EDD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1278/1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D024A">
        <w:rPr>
          <w:rFonts w:ascii="Times New Roman" w:hAnsi="Times New Roman" w:cs="Times New Roman"/>
          <w:sz w:val="24"/>
          <w:szCs w:val="24"/>
          <w:lang w:val="uk-UA"/>
        </w:rPr>
        <w:t>06.06</w:t>
      </w:r>
      <w:r w:rsidR="00A634CE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2F4EDD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</w:t>
      </w:r>
      <w:r w:rsidR="002F4EDD" w:rsidRPr="002F4EDD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п. 34 ч. 1 ст. 26 Закону України «Про місцеве самоврядування в Україні», </w:t>
      </w:r>
      <w:bookmarkEnd w:id="2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2F4E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5436CD" w:rsidRPr="005436CD">
        <w:rPr>
          <w:lang w:val="uk-UA"/>
        </w:rPr>
        <w:t xml:space="preserve">№ </w:t>
      </w:r>
      <w:r w:rsidR="00DD024A">
        <w:rPr>
          <w:lang w:val="uk-UA"/>
        </w:rPr>
        <w:t>12</w:t>
      </w:r>
      <w:r w:rsidR="005436CD" w:rsidRPr="005436CD">
        <w:rPr>
          <w:lang w:val="uk-UA"/>
        </w:rPr>
        <w:t xml:space="preserve"> від </w:t>
      </w:r>
      <w:r w:rsidR="00DD024A">
        <w:rPr>
          <w:lang w:val="uk-UA"/>
        </w:rPr>
        <w:t>20.06.2023</w:t>
      </w:r>
      <w:r w:rsidR="00617527">
        <w:rPr>
          <w:lang w:val="uk-UA"/>
        </w:rPr>
        <w:t xml:space="preserve"> </w:t>
      </w:r>
      <w:r w:rsidR="002F4EDD">
        <w:rPr>
          <w:lang w:val="uk-UA"/>
        </w:rPr>
        <w:t xml:space="preserve">р. </w:t>
      </w:r>
      <w:r w:rsidR="00617527">
        <w:rPr>
          <w:lang w:val="uk-UA"/>
        </w:rPr>
        <w:t>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617527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з </w:t>
      </w:r>
      <w:r w:rsidR="00DD024A">
        <w:rPr>
          <w:rFonts w:eastAsia="Calibri"/>
          <w:lang w:val="uk-UA"/>
        </w:rPr>
        <w:t>20.06</w:t>
      </w:r>
      <w:r>
        <w:rPr>
          <w:rFonts w:eastAsia="Calibri"/>
          <w:lang w:val="uk-UA"/>
        </w:rPr>
        <w:t>.202</w:t>
      </w:r>
      <w:r w:rsidR="00A634CE">
        <w:rPr>
          <w:rFonts w:eastAsia="Calibri"/>
          <w:lang w:val="uk-UA"/>
        </w:rPr>
        <w:t>5</w:t>
      </w:r>
      <w:r>
        <w:rPr>
          <w:rFonts w:eastAsia="Calibri"/>
          <w:lang w:val="uk-UA"/>
        </w:rPr>
        <w:t xml:space="preserve"> </w:t>
      </w:r>
      <w:r w:rsidR="002F4EDD">
        <w:rPr>
          <w:rFonts w:eastAsia="Calibri"/>
          <w:lang w:val="uk-UA"/>
        </w:rPr>
        <w:t xml:space="preserve">р. </w:t>
      </w:r>
      <w:r>
        <w:rPr>
          <w:rFonts w:eastAsia="Calibri"/>
          <w:lang w:val="uk-UA"/>
        </w:rPr>
        <w:t>по</w:t>
      </w:r>
      <w:r w:rsidRPr="00DF153D">
        <w:rPr>
          <w:rFonts w:eastAsia="Calibri"/>
          <w:lang w:val="uk-UA"/>
        </w:rPr>
        <w:t xml:space="preserve"> </w:t>
      </w:r>
      <w:r w:rsidR="00DD024A">
        <w:rPr>
          <w:rFonts w:eastAsia="Calibri"/>
          <w:lang w:val="uk-UA"/>
        </w:rPr>
        <w:t>20.06</w:t>
      </w:r>
      <w:r w:rsidR="005436CD">
        <w:rPr>
          <w:rFonts w:eastAsia="Calibri"/>
          <w:lang w:val="uk-UA"/>
        </w:rPr>
        <w:t>.</w:t>
      </w:r>
      <w:r>
        <w:rPr>
          <w:rFonts w:eastAsia="Calibri"/>
          <w:lang w:val="uk-UA"/>
        </w:rPr>
        <w:t>202</w:t>
      </w:r>
      <w:r w:rsidR="00A634CE">
        <w:rPr>
          <w:rFonts w:eastAsia="Calibri"/>
          <w:lang w:val="uk-UA"/>
        </w:rPr>
        <w:t>6</w:t>
      </w:r>
      <w:r w:rsidR="002F4EDD">
        <w:rPr>
          <w:rFonts w:eastAsia="Calibri"/>
          <w:lang w:val="uk-UA"/>
        </w:rPr>
        <w:t xml:space="preserve"> р.</w:t>
      </w:r>
      <w:r w:rsidR="00617527">
        <w:rPr>
          <w:rFonts w:eastAsia="Calibri"/>
          <w:lang w:val="uk-UA"/>
        </w:rPr>
        <w:t>,</w:t>
      </w:r>
      <w:r w:rsidRPr="00DF153D">
        <w:rPr>
          <w:rFonts w:eastAsia="Calibri"/>
          <w:lang w:val="uk-UA"/>
        </w:rPr>
        <w:t xml:space="preserve"> шляхом укладання додаткової угоди</w:t>
      </w:r>
      <w:r w:rsidR="005436CD">
        <w:rPr>
          <w:rFonts w:eastAsia="Calibri"/>
          <w:lang w:val="uk-UA"/>
        </w:rPr>
        <w:t>.</w:t>
      </w:r>
    </w:p>
    <w:p w:rsidR="00852000" w:rsidRPr="002F4EDD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</w:t>
      </w:r>
      <w:proofErr w:type="spellStart"/>
      <w:r>
        <w:rPr>
          <w:lang w:val="uk-UA"/>
        </w:rPr>
        <w:t>Кегичівське</w:t>
      </w:r>
      <w:proofErr w:type="spellEnd"/>
      <w:r>
        <w:rPr>
          <w:lang w:val="uk-UA"/>
        </w:rPr>
        <w:t>»</w:t>
      </w:r>
      <w:r w:rsidRPr="009F62D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( </w:t>
      </w:r>
      <w:r w:rsidRPr="002F4EDD">
        <w:rPr>
          <w:rFonts w:eastAsia="Calibri"/>
          <w:lang w:val="uk-UA"/>
        </w:rPr>
        <w:t>код ЄДРПОУ:</w:t>
      </w:r>
      <w:r w:rsidR="002F4EDD" w:rsidRPr="002F4EDD">
        <w:rPr>
          <w:rFonts w:eastAsia="Calibri"/>
          <w:lang w:val="uk-UA"/>
        </w:rPr>
        <w:t xml:space="preserve"> 34785048</w:t>
      </w:r>
      <w:r w:rsidRPr="002F4EDD">
        <w:rPr>
          <w:rFonts w:eastAsia="Calibri"/>
          <w:lang w:val="uk-UA"/>
        </w:rPr>
        <w:t xml:space="preserve">) </w:t>
      </w:r>
      <w:r w:rsidR="00852000" w:rsidRPr="002F4EDD">
        <w:rPr>
          <w:rFonts w:eastAsia="Calibri"/>
          <w:lang w:val="uk-UA"/>
        </w:rPr>
        <w:t>в місячний термін укласти з Бучанською міською радою</w:t>
      </w:r>
      <w:r w:rsidR="00617527" w:rsidRPr="002F4EDD">
        <w:rPr>
          <w:rFonts w:eastAsia="Calibri"/>
          <w:lang w:val="uk-UA"/>
        </w:rPr>
        <w:t xml:space="preserve"> додатков</w:t>
      </w:r>
      <w:r w:rsidRPr="002F4EDD">
        <w:rPr>
          <w:rFonts w:eastAsia="Calibri"/>
          <w:lang w:val="uk-UA"/>
        </w:rPr>
        <w:t xml:space="preserve">у </w:t>
      </w:r>
      <w:r w:rsidR="00852000" w:rsidRPr="002F4EDD">
        <w:rPr>
          <w:rFonts w:eastAsia="Calibri"/>
          <w:lang w:val="uk-UA"/>
        </w:rPr>
        <w:t>угод</w:t>
      </w:r>
      <w:r w:rsidRPr="002F4EDD">
        <w:rPr>
          <w:rFonts w:eastAsia="Calibri"/>
          <w:lang w:val="uk-UA"/>
        </w:rPr>
        <w:t>у</w:t>
      </w:r>
      <w:r w:rsidR="00852000" w:rsidRPr="002F4EDD">
        <w:rPr>
          <w:rFonts w:eastAsia="Calibri"/>
          <w:lang w:val="uk-UA"/>
        </w:rPr>
        <w:t>, визначен</w:t>
      </w:r>
      <w:r w:rsidR="002F4EDD" w:rsidRPr="002F4EDD">
        <w:rPr>
          <w:rFonts w:eastAsia="Calibri"/>
          <w:lang w:val="uk-UA"/>
        </w:rPr>
        <w:t>у</w:t>
      </w:r>
      <w:r w:rsidR="00852000" w:rsidRPr="002F4EDD">
        <w:rPr>
          <w:rFonts w:eastAsia="Calibri"/>
          <w:lang w:val="uk-UA"/>
        </w:rPr>
        <w:t xml:space="preserve"> п.</w:t>
      </w:r>
      <w:r w:rsidR="00617527" w:rsidRPr="002F4EDD">
        <w:rPr>
          <w:rFonts w:eastAsia="Calibri"/>
          <w:lang w:val="uk-UA"/>
        </w:rPr>
        <w:t xml:space="preserve"> </w:t>
      </w:r>
      <w:r w:rsidR="00852000" w:rsidRPr="002F4EDD">
        <w:rPr>
          <w:rFonts w:eastAsia="Calibri"/>
          <w:lang w:val="uk-UA"/>
        </w:rPr>
        <w:t>1</w:t>
      </w:r>
      <w:r w:rsidR="00617527" w:rsidRPr="002F4EDD">
        <w:rPr>
          <w:rFonts w:eastAsia="Calibri"/>
          <w:lang w:val="uk-UA"/>
        </w:rPr>
        <w:t xml:space="preserve"> </w:t>
      </w:r>
      <w:r w:rsidR="00852000" w:rsidRPr="002F4EDD">
        <w:rPr>
          <w:rFonts w:eastAsia="Calibri"/>
          <w:lang w:val="uk-UA"/>
        </w:rPr>
        <w:t xml:space="preserve">цього рішення. </w:t>
      </w:r>
    </w:p>
    <w:p w:rsidR="00852000" w:rsidRPr="002F4EDD" w:rsidRDefault="002F4E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F4EDD">
        <w:rPr>
          <w:rFonts w:eastAsia="Calibri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F4EDD">
        <w:rPr>
          <w:lang w:val="uk-UA"/>
        </w:rPr>
        <w:t xml:space="preserve">Повідомити </w:t>
      </w:r>
      <w:r w:rsidR="00DD024A" w:rsidRPr="002F4EDD">
        <w:rPr>
          <w:lang w:val="uk-UA"/>
        </w:rPr>
        <w:t>ТОВ «</w:t>
      </w:r>
      <w:proofErr w:type="spellStart"/>
      <w:r w:rsidR="00DD024A" w:rsidRPr="002F4EDD">
        <w:rPr>
          <w:lang w:val="uk-UA"/>
        </w:rPr>
        <w:t>Кегичівське</w:t>
      </w:r>
      <w:proofErr w:type="spellEnd"/>
      <w:r w:rsidR="00DD024A" w:rsidRPr="002F4EDD">
        <w:rPr>
          <w:lang w:val="uk-UA"/>
        </w:rPr>
        <w:t>»</w:t>
      </w:r>
      <w:r w:rsidR="00852000" w:rsidRPr="002F4EDD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</w:t>
      </w:r>
      <w:r w:rsidR="00852000" w:rsidRPr="00852000">
        <w:rPr>
          <w:rFonts w:eastAsia="Calibri"/>
          <w:lang w:val="uk-UA"/>
        </w:rPr>
        <w:t xml:space="preserve"> користування земельною ділянкою та звільнити від тимчасової споруди</w:t>
      </w:r>
      <w:r w:rsidR="00852000">
        <w:rPr>
          <w:rFonts w:eastAsia="Calibri"/>
          <w:lang w:val="uk-UA"/>
        </w:rPr>
        <w:t>.</w:t>
      </w:r>
    </w:p>
    <w:p w:rsidR="00AD6E29" w:rsidRPr="00852000" w:rsidRDefault="002F4E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F4EDD">
        <w:rPr>
          <w:rFonts w:eastAsia="Calibri"/>
          <w:lang w:val="uk-UA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2F4E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2F4E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_________________            Ганна ВОЗНЮК</w:t>
      </w:r>
    </w:p>
    <w:p w:rsidR="00FE0426" w:rsidRPr="002F4EDD" w:rsidRDefault="002F4EDD" w:rsidP="00CA7DB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 w:rsidRPr="002F4EDD">
        <w:rPr>
          <w:rFonts w:ascii="Times New Roman" w:hAnsi="Times New Roman" w:cs="Times New Roman"/>
          <w:b/>
          <w:bCs/>
          <w:sz w:val="24"/>
          <w:szCs w:val="24"/>
          <w:lang w:val="uk-UA"/>
        </w:rPr>
        <w:t>14.10.2025</w:t>
      </w:r>
    </w:p>
    <w:sectPr w:rsidR="00FE0426" w:rsidRPr="002F4EDD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79B6"/>
    <w:rsid w:val="001E4397"/>
    <w:rsid w:val="00270214"/>
    <w:rsid w:val="002A50B5"/>
    <w:rsid w:val="002F4EDD"/>
    <w:rsid w:val="00301AD0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6D54"/>
    <w:rsid w:val="00791D01"/>
    <w:rsid w:val="007A0118"/>
    <w:rsid w:val="007E6937"/>
    <w:rsid w:val="00852000"/>
    <w:rsid w:val="00920283"/>
    <w:rsid w:val="00997487"/>
    <w:rsid w:val="009E1E0F"/>
    <w:rsid w:val="009F62D8"/>
    <w:rsid w:val="00A149BC"/>
    <w:rsid w:val="00A33ECD"/>
    <w:rsid w:val="00A634CE"/>
    <w:rsid w:val="00AA20D6"/>
    <w:rsid w:val="00AB4ABF"/>
    <w:rsid w:val="00AD6E29"/>
    <w:rsid w:val="00B25FA0"/>
    <w:rsid w:val="00B56F67"/>
    <w:rsid w:val="00BB19ED"/>
    <w:rsid w:val="00BB3BEE"/>
    <w:rsid w:val="00C02D91"/>
    <w:rsid w:val="00C6609F"/>
    <w:rsid w:val="00CA7DBD"/>
    <w:rsid w:val="00CE6DA7"/>
    <w:rsid w:val="00D926EB"/>
    <w:rsid w:val="00DA4A95"/>
    <w:rsid w:val="00DA4F2D"/>
    <w:rsid w:val="00DD024A"/>
    <w:rsid w:val="00F045C7"/>
    <w:rsid w:val="00F8778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88CF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1624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2025-10-21T13:55:00Z</cp:lastPrinted>
  <dcterms:created xsi:type="dcterms:W3CDTF">2025-10-07T10:22:00Z</dcterms:created>
  <dcterms:modified xsi:type="dcterms:W3CDTF">2025-10-21T13:55:00Z</dcterms:modified>
</cp:coreProperties>
</file>